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56" w:rsidRDefault="00B52556" w:rsidP="00B52556">
      <w:pPr>
        <w:jc w:val="center"/>
        <w:rPr>
          <w:b/>
          <w:i/>
          <w:lang w:val="ru-RU"/>
        </w:rPr>
      </w:pPr>
      <w:r>
        <w:rPr>
          <w:b/>
          <w:i/>
          <w:noProof/>
        </w:rPr>
        <w:pict>
          <v:roundrect id="_x0000_s1026" style="position:absolute;left:0;text-align:left;margin-left:10.1pt;margin-top:-9.75pt;width:452.05pt;height:52.6pt;z-index:-251658240" arcsize="10923f" fillcolor="#ff4f4f"/>
        </w:pict>
      </w:r>
      <w:r>
        <w:rPr>
          <w:b/>
          <w:i/>
          <w:lang w:val="ru-RU"/>
        </w:rPr>
        <w:t xml:space="preserve">Нормативно – </w:t>
      </w:r>
      <w:proofErr w:type="spellStart"/>
      <w:r>
        <w:rPr>
          <w:b/>
          <w:i/>
          <w:lang w:val="ru-RU"/>
        </w:rPr>
        <w:t>правові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акти</w:t>
      </w:r>
      <w:proofErr w:type="spellEnd"/>
      <w:r>
        <w:rPr>
          <w:b/>
          <w:i/>
          <w:lang w:val="ru-RU"/>
        </w:rPr>
        <w:t xml:space="preserve"> </w:t>
      </w:r>
    </w:p>
    <w:p w:rsidR="00B52556" w:rsidRDefault="00B52556" w:rsidP="00B52556">
      <w:pPr>
        <w:jc w:val="center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щодо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м</w:t>
      </w:r>
      <w:r w:rsidRPr="00544F41">
        <w:rPr>
          <w:b/>
          <w:i/>
          <w:lang w:val="ru-RU"/>
        </w:rPr>
        <w:t>едичн</w:t>
      </w:r>
      <w:r>
        <w:rPr>
          <w:b/>
          <w:i/>
          <w:lang w:val="ru-RU"/>
        </w:rPr>
        <w:t>ого</w:t>
      </w:r>
      <w:proofErr w:type="spellEnd"/>
      <w:r w:rsidRPr="00544F41">
        <w:rPr>
          <w:b/>
          <w:i/>
          <w:lang w:val="ru-RU"/>
        </w:rPr>
        <w:t xml:space="preserve"> </w:t>
      </w:r>
      <w:proofErr w:type="spellStart"/>
      <w:r w:rsidRPr="00544F41">
        <w:rPr>
          <w:b/>
          <w:i/>
          <w:lang w:val="ru-RU"/>
        </w:rPr>
        <w:t>обслуговування</w:t>
      </w:r>
      <w:proofErr w:type="spellEnd"/>
      <w:r>
        <w:rPr>
          <w:b/>
          <w:i/>
          <w:lang w:val="ru-RU"/>
        </w:rPr>
        <w:t xml:space="preserve"> в </w:t>
      </w:r>
      <w:proofErr w:type="spellStart"/>
      <w:r>
        <w:rPr>
          <w:b/>
          <w:i/>
          <w:lang w:val="ru-RU"/>
        </w:rPr>
        <w:t>дошкільних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навчальних</w:t>
      </w:r>
      <w:proofErr w:type="spellEnd"/>
      <w:r>
        <w:rPr>
          <w:b/>
          <w:i/>
          <w:lang w:val="ru-RU"/>
        </w:rPr>
        <w:t xml:space="preserve"> закладах</w:t>
      </w:r>
    </w:p>
    <w:p w:rsidR="00B52556" w:rsidRPr="00544F41" w:rsidRDefault="00B52556" w:rsidP="00B52556">
      <w:pPr>
        <w:jc w:val="center"/>
        <w:rPr>
          <w:b/>
          <w:i/>
          <w:lang w:val="ru-RU"/>
        </w:rPr>
      </w:pPr>
    </w:p>
    <w:p w:rsidR="00B52556" w:rsidRDefault="00B52556" w:rsidP="00B52556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1. Порядок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обслуговування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постановою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14.06.2002 № 826    </w:t>
      </w:r>
    </w:p>
    <w:p w:rsidR="00B52556" w:rsidRPr="0092548F" w:rsidRDefault="00B52556" w:rsidP="00B52556">
      <w:pPr>
        <w:jc w:val="both"/>
        <w:rPr>
          <w:lang w:val="ru-RU"/>
        </w:rPr>
      </w:pPr>
    </w:p>
    <w:p w:rsidR="00B52556" w:rsidRDefault="00B52556" w:rsidP="00B52556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 2. Наказ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30.08.2005 № 432/496 "Про </w:t>
      </w:r>
      <w:proofErr w:type="spellStart"/>
      <w:r w:rsidRPr="0092548F">
        <w:rPr>
          <w:lang w:val="ru-RU"/>
        </w:rPr>
        <w:t>вдосконалення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обслуговування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spellEnd"/>
      <w:r w:rsidRPr="0092548F">
        <w:rPr>
          <w:lang w:val="ru-RU"/>
        </w:rPr>
        <w:t xml:space="preserve">"  </w:t>
      </w:r>
    </w:p>
    <w:p w:rsidR="00B52556" w:rsidRPr="0092548F" w:rsidRDefault="00B52556" w:rsidP="00B52556">
      <w:pPr>
        <w:jc w:val="both"/>
        <w:rPr>
          <w:lang w:val="ru-RU"/>
        </w:rPr>
      </w:pPr>
    </w:p>
    <w:p w:rsidR="00B52556" w:rsidRDefault="00B52556" w:rsidP="00B52556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3. </w:t>
      </w:r>
      <w:proofErr w:type="spellStart"/>
      <w:r w:rsidRPr="0092548F">
        <w:rPr>
          <w:lang w:val="ru-RU"/>
        </w:rPr>
        <w:t>Положення</w:t>
      </w:r>
      <w:proofErr w:type="spellEnd"/>
      <w:r w:rsidRPr="0092548F">
        <w:rPr>
          <w:lang w:val="ru-RU"/>
        </w:rPr>
        <w:t xml:space="preserve"> про </w:t>
      </w:r>
      <w:proofErr w:type="spellStart"/>
      <w:r w:rsidRPr="0092548F">
        <w:rPr>
          <w:lang w:val="ru-RU"/>
        </w:rPr>
        <w:t>медичний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кабінет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навчального</w:t>
      </w:r>
      <w:proofErr w:type="spellEnd"/>
      <w:r w:rsidRPr="0092548F">
        <w:rPr>
          <w:lang w:val="ru-RU"/>
        </w:rPr>
        <w:t xml:space="preserve"> закладу, </w:t>
      </w:r>
      <w:proofErr w:type="spellStart"/>
      <w:r w:rsidRPr="0092548F">
        <w:rPr>
          <w:lang w:val="ru-RU"/>
        </w:rPr>
        <w:t>затверджене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30.08.2005 № 432/496 "Про </w:t>
      </w:r>
      <w:proofErr w:type="spellStart"/>
      <w:r w:rsidRPr="0092548F">
        <w:rPr>
          <w:lang w:val="ru-RU"/>
        </w:rPr>
        <w:t>вдосконалення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обслуговування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spellEnd"/>
      <w:r w:rsidRPr="0092548F">
        <w:rPr>
          <w:lang w:val="ru-RU"/>
        </w:rPr>
        <w:t xml:space="preserve">"  </w:t>
      </w:r>
    </w:p>
    <w:p w:rsidR="00B52556" w:rsidRPr="0092548F" w:rsidRDefault="00B52556" w:rsidP="00B52556">
      <w:pPr>
        <w:jc w:val="both"/>
        <w:rPr>
          <w:lang w:val="ru-RU"/>
        </w:rPr>
      </w:pPr>
    </w:p>
    <w:p w:rsidR="00B52556" w:rsidRDefault="00B52556" w:rsidP="00B52556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4. </w:t>
      </w:r>
      <w:proofErr w:type="spellStart"/>
      <w:r w:rsidRPr="0092548F">
        <w:rPr>
          <w:lang w:val="ru-RU"/>
        </w:rPr>
        <w:t>Положення</w:t>
      </w:r>
      <w:proofErr w:type="spellEnd"/>
      <w:r w:rsidRPr="0092548F">
        <w:rPr>
          <w:lang w:val="ru-RU"/>
        </w:rPr>
        <w:t xml:space="preserve"> про </w:t>
      </w:r>
      <w:proofErr w:type="spellStart"/>
      <w:r w:rsidRPr="0092548F">
        <w:rPr>
          <w:lang w:val="ru-RU"/>
        </w:rPr>
        <w:t>ізолятор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навчального</w:t>
      </w:r>
      <w:proofErr w:type="spellEnd"/>
      <w:r w:rsidRPr="0092548F">
        <w:rPr>
          <w:lang w:val="ru-RU"/>
        </w:rPr>
        <w:t xml:space="preserve"> закладу, </w:t>
      </w:r>
      <w:proofErr w:type="spellStart"/>
      <w:r w:rsidRPr="0092548F">
        <w:rPr>
          <w:lang w:val="ru-RU"/>
        </w:rPr>
        <w:t>затверджене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30.08.2005 № 432/496 "Про </w:t>
      </w:r>
      <w:proofErr w:type="spellStart"/>
      <w:r w:rsidRPr="0092548F">
        <w:rPr>
          <w:lang w:val="ru-RU"/>
        </w:rPr>
        <w:t>вдосконалення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обслуговування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spellEnd"/>
      <w:r w:rsidRPr="0092548F">
        <w:rPr>
          <w:lang w:val="ru-RU"/>
        </w:rPr>
        <w:t>"</w:t>
      </w:r>
    </w:p>
    <w:p w:rsidR="00B52556" w:rsidRPr="0092548F" w:rsidRDefault="00B52556" w:rsidP="00B52556">
      <w:pPr>
        <w:jc w:val="both"/>
        <w:rPr>
          <w:lang w:val="ru-RU"/>
        </w:rPr>
      </w:pPr>
    </w:p>
    <w:p w:rsidR="00B52556" w:rsidRDefault="00B52556" w:rsidP="00B52556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5. </w:t>
      </w:r>
      <w:proofErr w:type="spellStart"/>
      <w:r w:rsidRPr="0092548F">
        <w:rPr>
          <w:lang w:val="ru-RU"/>
        </w:rPr>
        <w:t>Перелік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оснащення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кабі</w:t>
      </w:r>
      <w:proofErr w:type="gramStart"/>
      <w:r w:rsidRPr="0092548F">
        <w:rPr>
          <w:lang w:val="ru-RU"/>
        </w:rPr>
        <w:t>нету</w:t>
      </w:r>
      <w:proofErr w:type="spellEnd"/>
      <w:proofErr w:type="gram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навчального</w:t>
      </w:r>
      <w:proofErr w:type="spellEnd"/>
      <w:r w:rsidRPr="0092548F">
        <w:rPr>
          <w:lang w:val="ru-RU"/>
        </w:rPr>
        <w:t xml:space="preserve"> закладу,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30.08.2005 № 432/496 "Про </w:t>
      </w:r>
      <w:proofErr w:type="spellStart"/>
      <w:r w:rsidRPr="0092548F">
        <w:rPr>
          <w:lang w:val="ru-RU"/>
        </w:rPr>
        <w:t>вдосконалення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обслуговування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spellEnd"/>
      <w:r w:rsidRPr="0092548F">
        <w:rPr>
          <w:lang w:val="ru-RU"/>
        </w:rPr>
        <w:t>"</w:t>
      </w:r>
    </w:p>
    <w:p w:rsidR="00B52556" w:rsidRPr="0092548F" w:rsidRDefault="00B52556" w:rsidP="00B52556">
      <w:pPr>
        <w:jc w:val="both"/>
        <w:rPr>
          <w:lang w:val="ru-RU"/>
        </w:rPr>
      </w:pPr>
    </w:p>
    <w:p w:rsidR="00B52556" w:rsidRPr="0092548F" w:rsidRDefault="00B52556" w:rsidP="00B52556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6. </w:t>
      </w:r>
      <w:proofErr w:type="spellStart"/>
      <w:proofErr w:type="gramStart"/>
      <w:r w:rsidRPr="0092548F">
        <w:rPr>
          <w:lang w:val="ru-RU"/>
        </w:rPr>
        <w:t>Перелік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лікарських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засобів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виробів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призначення</w:t>
      </w:r>
      <w:proofErr w:type="spellEnd"/>
      <w:r>
        <w:rPr>
          <w:lang w:val="ru-RU"/>
        </w:rPr>
        <w:t xml:space="preserve">                    </w:t>
      </w:r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медичному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кабінеті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навчального</w:t>
      </w:r>
      <w:proofErr w:type="spellEnd"/>
      <w:r w:rsidRPr="0092548F">
        <w:rPr>
          <w:lang w:val="ru-RU"/>
        </w:rPr>
        <w:t xml:space="preserve"> закладу для </w:t>
      </w:r>
      <w:proofErr w:type="spellStart"/>
      <w:r w:rsidRPr="0092548F">
        <w:rPr>
          <w:lang w:val="ru-RU"/>
        </w:rPr>
        <w:t>надання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невідкладної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допомоги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30.08.2005 № 432/496 "Про </w:t>
      </w:r>
      <w:proofErr w:type="spellStart"/>
      <w:r w:rsidRPr="0092548F">
        <w:rPr>
          <w:lang w:val="ru-RU"/>
        </w:rPr>
        <w:t>вдосконалення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медичного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обслуговування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дошкільному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навчальному</w:t>
      </w:r>
      <w:proofErr w:type="spellEnd"/>
      <w:proofErr w:type="gram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spellEnd"/>
      <w:r w:rsidRPr="0092548F">
        <w:rPr>
          <w:lang w:val="ru-RU"/>
        </w:rPr>
        <w:t>"</w:t>
      </w:r>
    </w:p>
    <w:p w:rsidR="00B52556" w:rsidRDefault="00B52556" w:rsidP="00B52556">
      <w:pPr>
        <w:jc w:val="both"/>
        <w:rPr>
          <w:lang w:val="ru-RU"/>
        </w:rPr>
      </w:pPr>
    </w:p>
    <w:p w:rsidR="00735F67" w:rsidRPr="00B52556" w:rsidRDefault="00735F67">
      <w:pPr>
        <w:rPr>
          <w:lang w:val="ru-RU"/>
        </w:rPr>
      </w:pPr>
    </w:p>
    <w:sectPr w:rsidR="00735F67" w:rsidRPr="00B52556" w:rsidSect="00B52556">
      <w:type w:val="nextColumn"/>
      <w:pgSz w:w="11907" w:h="16840" w:code="9"/>
      <w:pgMar w:top="1134" w:right="850" w:bottom="1134" w:left="1701" w:header="720" w:footer="720" w:gutter="0"/>
      <w:paperSrc w:first="7" w:other="7"/>
      <w:pgBorders w:offsetFrom="page">
        <w:top w:val="thickThinSmallGap" w:sz="24" w:space="24" w:color="FF4F4F"/>
        <w:left w:val="thickThinSmallGap" w:sz="24" w:space="24" w:color="FF4F4F"/>
        <w:bottom w:val="thinThickSmallGap" w:sz="24" w:space="24" w:color="FF4F4F"/>
        <w:right w:val="thinThickSmallGap" w:sz="24" w:space="24" w:color="FF4F4F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2556"/>
    <w:rsid w:val="00141EB2"/>
    <w:rsid w:val="003305D8"/>
    <w:rsid w:val="004A2EDA"/>
    <w:rsid w:val="0072635F"/>
    <w:rsid w:val="00735F67"/>
    <w:rsid w:val="00833067"/>
    <w:rsid w:val="00A93657"/>
    <w:rsid w:val="00B52556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2013-03-14T14:10:00Z</dcterms:created>
  <dcterms:modified xsi:type="dcterms:W3CDTF">2013-03-14T14:15:00Z</dcterms:modified>
</cp:coreProperties>
</file>